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6" w:rsidRDefault="00B90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3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E20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433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0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E2001" w:rsidRPr="00FE2001">
        <w:rPr>
          <w:rFonts w:ascii="Times New Roman" w:hAnsi="Times New Roman" w:cs="Times New Roman"/>
          <w:b/>
          <w:sz w:val="24"/>
          <w:szCs w:val="24"/>
        </w:rPr>
        <w:t>Nr</w:t>
      </w:r>
      <w:r w:rsidR="00433390" w:rsidRPr="00FE2001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FE2001" w:rsidRPr="00FE2001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FE20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B906AF" w:rsidRDefault="00433390">
      <w:pPr>
        <w:rPr>
          <w:rFonts w:ascii="Times New Roman" w:hAnsi="Times New Roman" w:cs="Times New Roman"/>
          <w:b/>
          <w:sz w:val="24"/>
          <w:szCs w:val="24"/>
        </w:rPr>
      </w:pPr>
      <w:r w:rsidRPr="00433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Średnie roczne zużycie preparatów dezynfekcyjnych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2548"/>
        <w:gridCol w:w="2303"/>
      </w:tblGrid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AF" w:rsidRPr="00B906AF" w:rsidRDefault="00B9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44" w:type="dxa"/>
          </w:tcPr>
          <w:p w:rsidR="00B906AF" w:rsidRDefault="00B9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AF" w:rsidRPr="00B906AF" w:rsidRDefault="00B9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6AF">
              <w:rPr>
                <w:rFonts w:ascii="Times New Roman" w:hAnsi="Times New Roman" w:cs="Times New Roman"/>
                <w:b/>
                <w:sz w:val="24"/>
                <w:szCs w:val="24"/>
              </w:rPr>
              <w:t>Zastosowanie preparatu</w:t>
            </w:r>
          </w:p>
        </w:tc>
        <w:tc>
          <w:tcPr>
            <w:tcW w:w="2548" w:type="dxa"/>
          </w:tcPr>
          <w:p w:rsidR="00B906AF" w:rsidRDefault="00B906AF" w:rsidP="00D0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przewidywana do stosowania w ciągu </w:t>
            </w:r>
          </w:p>
          <w:p w:rsidR="00D075C5" w:rsidRPr="00B906AF" w:rsidRDefault="00D075C5" w:rsidP="00D0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  <w:tc>
          <w:tcPr>
            <w:tcW w:w="2303" w:type="dxa"/>
          </w:tcPr>
          <w:p w:rsidR="00B906AF" w:rsidRDefault="00B906AF" w:rsidP="00B9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AF" w:rsidRPr="00B906AF" w:rsidRDefault="00B906AF" w:rsidP="00B9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6A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906AF" w:rsidRDefault="00B906AF" w:rsidP="00FA116A">
            <w:pPr>
              <w:rPr>
                <w:rFonts w:ascii="Times New Roman" w:hAnsi="Times New Roman" w:cs="Times New Roman"/>
              </w:rPr>
            </w:pPr>
            <w:r w:rsidRPr="00FA116A">
              <w:rPr>
                <w:rFonts w:ascii="Times New Roman" w:hAnsi="Times New Roman" w:cs="Times New Roman"/>
              </w:rPr>
              <w:t xml:space="preserve">Preparat płynny w koncentracie do mycia i dezynfekcji powierzchni i sprzętu na bazie </w:t>
            </w:r>
            <w:proofErr w:type="spellStart"/>
            <w:r w:rsidRPr="00FA116A">
              <w:rPr>
                <w:rFonts w:ascii="Times New Roman" w:hAnsi="Times New Roman" w:cs="Times New Roman"/>
              </w:rPr>
              <w:t>glukoprotaminy</w:t>
            </w:r>
            <w:proofErr w:type="spellEnd"/>
            <w:r w:rsidRPr="00FA116A">
              <w:rPr>
                <w:rFonts w:ascii="Times New Roman" w:hAnsi="Times New Roman" w:cs="Times New Roman"/>
              </w:rPr>
              <w:t>.</w:t>
            </w:r>
            <w:r w:rsidR="00433390">
              <w:rPr>
                <w:rFonts w:ascii="Times New Roman" w:hAnsi="Times New Roman" w:cs="Times New Roman"/>
              </w:rPr>
              <w:t xml:space="preserve"> </w:t>
            </w:r>
            <w:r w:rsidRPr="00FA116A">
              <w:rPr>
                <w:rFonts w:ascii="Times New Roman" w:hAnsi="Times New Roman" w:cs="Times New Roman"/>
              </w:rPr>
              <w:t xml:space="preserve">Codzienna dezynfekcja powierzchni podłogowych i </w:t>
            </w:r>
            <w:proofErr w:type="spellStart"/>
            <w:r w:rsidRPr="00FA116A">
              <w:rPr>
                <w:rFonts w:ascii="Times New Roman" w:hAnsi="Times New Roman" w:cs="Times New Roman"/>
              </w:rPr>
              <w:t>ponadpodłogowych</w:t>
            </w:r>
            <w:proofErr w:type="spellEnd"/>
            <w:r w:rsidR="00FA116A" w:rsidRPr="00FA116A">
              <w:rPr>
                <w:rFonts w:ascii="Times New Roman" w:hAnsi="Times New Roman" w:cs="Times New Roman"/>
              </w:rPr>
              <w:t xml:space="preserve">. </w:t>
            </w:r>
          </w:p>
          <w:p w:rsidR="00CB5965" w:rsidRPr="00FA116A" w:rsidRDefault="00CB5965" w:rsidP="00CB5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dostępne po 2 litry oraz 6 litrów.</w:t>
            </w:r>
          </w:p>
        </w:tc>
        <w:tc>
          <w:tcPr>
            <w:tcW w:w="2548" w:type="dxa"/>
          </w:tcPr>
          <w:p w:rsidR="00B906AF" w:rsidRDefault="00B906AF">
            <w:pPr>
              <w:rPr>
                <w:rFonts w:ascii="Times New Roman" w:hAnsi="Times New Roman" w:cs="Times New Roman"/>
              </w:rPr>
            </w:pPr>
          </w:p>
          <w:p w:rsidR="00D075C5" w:rsidRDefault="00D075C5">
            <w:pPr>
              <w:rPr>
                <w:rFonts w:ascii="Times New Roman" w:hAnsi="Times New Roman" w:cs="Times New Roman"/>
              </w:rPr>
            </w:pPr>
          </w:p>
          <w:p w:rsidR="00D075C5" w:rsidRDefault="00D075C5">
            <w:pPr>
              <w:rPr>
                <w:rFonts w:ascii="Times New Roman" w:hAnsi="Times New Roman" w:cs="Times New Roman"/>
              </w:rPr>
            </w:pPr>
          </w:p>
          <w:p w:rsidR="00D075C5" w:rsidRPr="00D075C5" w:rsidRDefault="00D075C5" w:rsidP="00CE6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6F30">
              <w:rPr>
                <w:rFonts w:ascii="Times New Roman" w:hAnsi="Times New Roman" w:cs="Times New Roman"/>
                <w:b/>
              </w:rPr>
              <w:t>5</w:t>
            </w:r>
            <w:r w:rsidR="00CE6CE1">
              <w:rPr>
                <w:rFonts w:ascii="Times New Roman" w:hAnsi="Times New Roman" w:cs="Times New Roman"/>
                <w:b/>
              </w:rPr>
              <w:t>2</w:t>
            </w:r>
            <w:r w:rsidR="00D85B0B">
              <w:rPr>
                <w:rFonts w:ascii="Times New Roman" w:hAnsi="Times New Roman" w:cs="Times New Roman"/>
                <w:b/>
              </w:rPr>
              <w:t xml:space="preserve">op. = </w:t>
            </w:r>
            <w:r w:rsidR="00CE6CE1">
              <w:rPr>
                <w:rFonts w:ascii="Times New Roman" w:hAnsi="Times New Roman" w:cs="Times New Roman"/>
                <w:b/>
              </w:rPr>
              <w:t>232</w:t>
            </w:r>
            <w:r w:rsidR="00D85B0B">
              <w:rPr>
                <w:rFonts w:ascii="Times New Roman" w:hAnsi="Times New Roman" w:cs="Times New Roman"/>
                <w:b/>
              </w:rPr>
              <w:t xml:space="preserve"> </w:t>
            </w:r>
            <w:r w:rsidRPr="00D075C5">
              <w:rPr>
                <w:rFonts w:ascii="Times New Roman" w:hAnsi="Times New Roman" w:cs="Times New Roman"/>
                <w:b/>
              </w:rPr>
              <w:t>litrów</w:t>
            </w:r>
          </w:p>
        </w:tc>
        <w:tc>
          <w:tcPr>
            <w:tcW w:w="2303" w:type="dxa"/>
          </w:tcPr>
          <w:p w:rsidR="00B906AF" w:rsidRPr="00FA116A" w:rsidRDefault="00FA116A" w:rsidP="00794DB2">
            <w:pPr>
              <w:rPr>
                <w:rFonts w:ascii="Times New Roman" w:hAnsi="Times New Roman" w:cs="Times New Roman"/>
              </w:rPr>
            </w:pPr>
            <w:r w:rsidRPr="00FA116A">
              <w:rPr>
                <w:rFonts w:ascii="Times New Roman" w:hAnsi="Times New Roman" w:cs="Times New Roman"/>
              </w:rPr>
              <w:t>Przeznaczony do stos</w:t>
            </w:r>
            <w:r w:rsidR="00BC6123">
              <w:rPr>
                <w:rFonts w:ascii="Times New Roman" w:hAnsi="Times New Roman" w:cs="Times New Roman"/>
              </w:rPr>
              <w:t xml:space="preserve">owania we wszystkich Klinikach </w:t>
            </w:r>
            <w:r w:rsidRPr="00FA116A">
              <w:rPr>
                <w:rFonts w:ascii="Times New Roman" w:hAnsi="Times New Roman" w:cs="Times New Roman"/>
              </w:rPr>
              <w:t xml:space="preserve">oraz pozostałych medycznych komórkach organizacyjnych Instytutu Reumatologii  </w:t>
            </w:r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906AF" w:rsidRPr="00FA116A" w:rsidRDefault="00B906AF" w:rsidP="00FA116A">
            <w:pPr>
              <w:rPr>
                <w:rFonts w:ascii="Times New Roman" w:hAnsi="Times New Roman" w:cs="Times New Roman"/>
              </w:rPr>
            </w:pPr>
            <w:r w:rsidRPr="00FA116A">
              <w:rPr>
                <w:rFonts w:ascii="Times New Roman" w:hAnsi="Times New Roman" w:cs="Times New Roman"/>
              </w:rPr>
              <w:t>Preparat myjąco – dezynfekcyjny do dużych powierzchni zmywalnych w formie koncentratu w p</w:t>
            </w:r>
            <w:r w:rsidR="00FA116A" w:rsidRPr="00FA116A">
              <w:rPr>
                <w:rFonts w:ascii="Times New Roman" w:hAnsi="Times New Roman" w:cs="Times New Roman"/>
              </w:rPr>
              <w:t>ł</w:t>
            </w:r>
            <w:r w:rsidRPr="00FA116A">
              <w:rPr>
                <w:rFonts w:ascii="Times New Roman" w:hAnsi="Times New Roman" w:cs="Times New Roman"/>
              </w:rPr>
              <w:t>ynie</w:t>
            </w:r>
            <w:r w:rsidR="00FA116A" w:rsidRPr="00FA116A">
              <w:rPr>
                <w:rFonts w:ascii="Times New Roman" w:hAnsi="Times New Roman" w:cs="Times New Roman"/>
              </w:rPr>
              <w:t xml:space="preserve"> zawierający </w:t>
            </w:r>
            <w:proofErr w:type="spellStart"/>
            <w:r w:rsidR="00FA116A" w:rsidRPr="00FA116A">
              <w:rPr>
                <w:rFonts w:ascii="Times New Roman" w:hAnsi="Times New Roman" w:cs="Times New Roman"/>
              </w:rPr>
              <w:t>fenoksyetanol</w:t>
            </w:r>
            <w:proofErr w:type="spellEnd"/>
            <w:r w:rsidR="00FA116A" w:rsidRPr="00FA116A">
              <w:rPr>
                <w:rFonts w:ascii="Times New Roman" w:hAnsi="Times New Roman" w:cs="Times New Roman"/>
              </w:rPr>
              <w:t>, czwartorzędowe związki amoniowe bez zawartości aldehydów, chloru i substancji lotnych</w:t>
            </w:r>
            <w:r w:rsidRPr="00FA116A">
              <w:rPr>
                <w:rFonts w:ascii="Times New Roman" w:hAnsi="Times New Roman" w:cs="Times New Roman"/>
              </w:rPr>
              <w:t>.</w:t>
            </w:r>
            <w:r w:rsidR="00794DB2">
              <w:rPr>
                <w:rFonts w:ascii="Times New Roman" w:hAnsi="Times New Roman" w:cs="Times New Roman"/>
              </w:rPr>
              <w:t xml:space="preserve"> </w:t>
            </w:r>
            <w:r w:rsidRPr="00FA116A">
              <w:rPr>
                <w:rFonts w:ascii="Times New Roman" w:hAnsi="Times New Roman" w:cs="Times New Roman"/>
              </w:rPr>
              <w:t xml:space="preserve">Mycie i dezynfekcja podłóg i powierzchni </w:t>
            </w:r>
            <w:proofErr w:type="spellStart"/>
            <w:r w:rsidRPr="00FA116A">
              <w:rPr>
                <w:rFonts w:ascii="Times New Roman" w:hAnsi="Times New Roman" w:cs="Times New Roman"/>
              </w:rPr>
              <w:t>ponadpodłogowych</w:t>
            </w:r>
            <w:proofErr w:type="spellEnd"/>
            <w:r w:rsidR="00FA116A" w:rsidRPr="00FA1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</w:tcPr>
          <w:p w:rsidR="00B906AF" w:rsidRDefault="00B906AF">
            <w:pPr>
              <w:rPr>
                <w:rFonts w:ascii="Times New Roman" w:hAnsi="Times New Roman" w:cs="Times New Roman"/>
              </w:rPr>
            </w:pPr>
          </w:p>
          <w:p w:rsidR="00FE2A13" w:rsidRDefault="00FE2A13">
            <w:pPr>
              <w:rPr>
                <w:rFonts w:ascii="Times New Roman" w:hAnsi="Times New Roman" w:cs="Times New Roman"/>
              </w:rPr>
            </w:pPr>
          </w:p>
          <w:p w:rsidR="00FE2A13" w:rsidRDefault="00FE2A13">
            <w:pPr>
              <w:rPr>
                <w:rFonts w:ascii="Times New Roman" w:hAnsi="Times New Roman" w:cs="Times New Roman"/>
              </w:rPr>
            </w:pPr>
          </w:p>
          <w:p w:rsidR="00FE2A13" w:rsidRPr="00FE2A13" w:rsidRDefault="00CE6CE1" w:rsidP="00CE6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C61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6123">
              <w:rPr>
                <w:rFonts w:ascii="Times New Roman" w:hAnsi="Times New Roman" w:cs="Times New Roman"/>
                <w:b/>
              </w:rPr>
              <w:t>op</w:t>
            </w:r>
            <w:proofErr w:type="spellEnd"/>
            <w:r w:rsidR="00BC6123">
              <w:rPr>
                <w:rFonts w:ascii="Times New Roman" w:hAnsi="Times New Roman" w:cs="Times New Roman"/>
                <w:b/>
              </w:rPr>
              <w:t xml:space="preserve">. =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="00FE2A13" w:rsidRPr="00FE2A13">
              <w:rPr>
                <w:rFonts w:ascii="Times New Roman" w:hAnsi="Times New Roman" w:cs="Times New Roman"/>
                <w:b/>
              </w:rPr>
              <w:t xml:space="preserve"> litrów</w:t>
            </w:r>
          </w:p>
        </w:tc>
        <w:tc>
          <w:tcPr>
            <w:tcW w:w="2303" w:type="dxa"/>
          </w:tcPr>
          <w:p w:rsidR="00337AD9" w:rsidRDefault="00337AD9" w:rsidP="00FA116A">
            <w:pPr>
              <w:rPr>
                <w:rFonts w:ascii="Times New Roman" w:hAnsi="Times New Roman" w:cs="Times New Roman"/>
              </w:rPr>
            </w:pPr>
          </w:p>
          <w:p w:rsidR="00337AD9" w:rsidRDefault="00337AD9" w:rsidP="00FA116A">
            <w:pPr>
              <w:rPr>
                <w:rFonts w:ascii="Times New Roman" w:hAnsi="Times New Roman" w:cs="Times New Roman"/>
              </w:rPr>
            </w:pPr>
          </w:p>
          <w:p w:rsidR="00B906AF" w:rsidRPr="00FA116A" w:rsidRDefault="00FA116A" w:rsidP="00FA116A">
            <w:pPr>
              <w:rPr>
                <w:rFonts w:ascii="Times New Roman" w:hAnsi="Times New Roman" w:cs="Times New Roman"/>
              </w:rPr>
            </w:pPr>
            <w:r w:rsidRPr="00FA116A">
              <w:rPr>
                <w:rFonts w:ascii="Times New Roman" w:hAnsi="Times New Roman" w:cs="Times New Roman"/>
              </w:rPr>
              <w:t xml:space="preserve">Przeznaczony do stosowania na Bloku Operacyjnym </w:t>
            </w:r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906AF" w:rsidRPr="00FA116A" w:rsidRDefault="00FA116A" w:rsidP="00FA116A">
            <w:pPr>
              <w:rPr>
                <w:rFonts w:ascii="Times New Roman" w:hAnsi="Times New Roman" w:cs="Times New Roman"/>
              </w:rPr>
            </w:pPr>
            <w:r w:rsidRPr="00FA116A">
              <w:rPr>
                <w:rFonts w:ascii="Times New Roman" w:hAnsi="Times New Roman" w:cs="Times New Roman"/>
              </w:rPr>
              <w:t xml:space="preserve">Preparat dezynfekcyjny </w:t>
            </w:r>
            <w:r>
              <w:rPr>
                <w:rFonts w:ascii="Times New Roman" w:hAnsi="Times New Roman" w:cs="Times New Roman"/>
              </w:rPr>
              <w:t>o właściwościach myjących na bazie aktywnego chloru. Mycie i dezynfekcja powierzchni i sprzę</w:t>
            </w:r>
            <w:r w:rsidR="00794DB2">
              <w:rPr>
                <w:rFonts w:ascii="Times New Roman" w:hAnsi="Times New Roman" w:cs="Times New Roman"/>
              </w:rPr>
              <w:t>tó</w:t>
            </w:r>
            <w:r>
              <w:rPr>
                <w:rFonts w:ascii="Times New Roman" w:hAnsi="Times New Roman" w:cs="Times New Roman"/>
              </w:rPr>
              <w:t>w zanieczyszczonych</w:t>
            </w:r>
            <w:r w:rsidR="00794DB2">
              <w:rPr>
                <w:rFonts w:ascii="Times New Roman" w:hAnsi="Times New Roman" w:cs="Times New Roman"/>
              </w:rPr>
              <w:t xml:space="preserve"> materiałem biologicznym.</w:t>
            </w:r>
          </w:p>
        </w:tc>
        <w:tc>
          <w:tcPr>
            <w:tcW w:w="2548" w:type="dxa"/>
          </w:tcPr>
          <w:p w:rsidR="00B906AF" w:rsidRDefault="00B906AF">
            <w:pPr>
              <w:rPr>
                <w:rFonts w:ascii="Times New Roman" w:hAnsi="Times New Roman" w:cs="Times New Roman"/>
              </w:rPr>
            </w:pPr>
          </w:p>
          <w:p w:rsidR="00D075C5" w:rsidRDefault="00D075C5">
            <w:pPr>
              <w:rPr>
                <w:rFonts w:ascii="Times New Roman" w:hAnsi="Times New Roman" w:cs="Times New Roman"/>
              </w:rPr>
            </w:pPr>
          </w:p>
          <w:p w:rsidR="00D075C5" w:rsidRPr="002C484D" w:rsidRDefault="00D075C5" w:rsidP="00FE2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484D">
              <w:rPr>
                <w:rFonts w:ascii="Times New Roman" w:hAnsi="Times New Roman" w:cs="Times New Roman"/>
                <w:b/>
              </w:rPr>
              <w:t>6</w:t>
            </w:r>
            <w:r w:rsidR="00FE2A13">
              <w:rPr>
                <w:rFonts w:ascii="Times New Roman" w:hAnsi="Times New Roman" w:cs="Times New Roman"/>
                <w:b/>
              </w:rPr>
              <w:t>5</w:t>
            </w:r>
            <w:r w:rsidRPr="002C484D">
              <w:rPr>
                <w:rFonts w:ascii="Times New Roman" w:hAnsi="Times New Roman" w:cs="Times New Roman"/>
                <w:b/>
              </w:rPr>
              <w:t>0 op. po 150 tabletek</w:t>
            </w:r>
          </w:p>
        </w:tc>
        <w:tc>
          <w:tcPr>
            <w:tcW w:w="2303" w:type="dxa"/>
          </w:tcPr>
          <w:p w:rsidR="00B906AF" w:rsidRPr="00FA116A" w:rsidRDefault="00B906AF">
            <w:pPr>
              <w:rPr>
                <w:rFonts w:ascii="Times New Roman" w:hAnsi="Times New Roman" w:cs="Times New Roman"/>
              </w:rPr>
            </w:pPr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906AF" w:rsidRPr="00FA116A" w:rsidRDefault="00794DB2" w:rsidP="0079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do mycia i dezynfekcji wyrobów medycznych, powierzchni i wyposażenia pomieszczeń mających kontakt z żywnością. Preparat na bazie QAV.</w:t>
            </w:r>
          </w:p>
        </w:tc>
        <w:tc>
          <w:tcPr>
            <w:tcW w:w="2548" w:type="dxa"/>
          </w:tcPr>
          <w:p w:rsidR="00B906AF" w:rsidRDefault="00B906AF">
            <w:pPr>
              <w:rPr>
                <w:rFonts w:ascii="Times New Roman" w:hAnsi="Times New Roman" w:cs="Times New Roman"/>
              </w:rPr>
            </w:pPr>
          </w:p>
          <w:p w:rsidR="00D075C5" w:rsidRPr="002C484D" w:rsidRDefault="00D85B0B" w:rsidP="00CE6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CE6CE1">
              <w:rPr>
                <w:rFonts w:ascii="Times New Roman" w:hAnsi="Times New Roman" w:cs="Times New Roman"/>
                <w:b/>
              </w:rPr>
              <w:t>6</w:t>
            </w:r>
            <w:r w:rsidR="00337A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C484D" w:rsidRPr="002C484D">
              <w:rPr>
                <w:rFonts w:ascii="Times New Roman" w:hAnsi="Times New Roman" w:cs="Times New Roman"/>
                <w:b/>
              </w:rPr>
              <w:t>op</w:t>
            </w:r>
            <w:proofErr w:type="spellEnd"/>
            <w:r w:rsidR="002C484D" w:rsidRPr="002C484D">
              <w:rPr>
                <w:rFonts w:ascii="Times New Roman" w:hAnsi="Times New Roman" w:cs="Times New Roman"/>
                <w:b/>
              </w:rPr>
              <w:t>.</w:t>
            </w:r>
            <w:r w:rsidR="002C484D">
              <w:rPr>
                <w:rFonts w:ascii="Times New Roman" w:hAnsi="Times New Roman" w:cs="Times New Roman"/>
                <w:b/>
              </w:rPr>
              <w:t xml:space="preserve"> litrowych</w:t>
            </w:r>
          </w:p>
        </w:tc>
        <w:tc>
          <w:tcPr>
            <w:tcW w:w="2303" w:type="dxa"/>
          </w:tcPr>
          <w:p w:rsidR="00337AD9" w:rsidRDefault="00337AD9" w:rsidP="00794DB2">
            <w:pPr>
              <w:rPr>
                <w:rFonts w:ascii="Times New Roman" w:hAnsi="Times New Roman" w:cs="Times New Roman"/>
              </w:rPr>
            </w:pPr>
          </w:p>
          <w:p w:rsidR="00B906AF" w:rsidRPr="00FA116A" w:rsidRDefault="00794DB2" w:rsidP="0079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Przeznac</w:t>
            </w:r>
            <w:r w:rsidR="00BC6123">
              <w:rPr>
                <w:rFonts w:ascii="Times New Roman" w:hAnsi="Times New Roman" w:cs="Times New Roman"/>
              </w:rPr>
              <w:t>zony do mycia i dezynfekcji np.</w:t>
            </w:r>
            <w:r>
              <w:rPr>
                <w:rFonts w:ascii="Times New Roman" w:hAnsi="Times New Roman" w:cs="Times New Roman"/>
              </w:rPr>
              <w:t xml:space="preserve"> lodówek,  </w:t>
            </w:r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906AF" w:rsidRPr="00FA116A" w:rsidRDefault="00794DB2" w:rsidP="004C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dwukomponentowy na bazie kwasu nadoctowego</w:t>
            </w:r>
            <w:r w:rsidR="004C254D">
              <w:rPr>
                <w:rFonts w:ascii="Times New Roman" w:hAnsi="Times New Roman" w:cs="Times New Roman"/>
              </w:rPr>
              <w:t>, nadtlenku wodoru i kwasu octowego.</w:t>
            </w:r>
          </w:p>
        </w:tc>
        <w:tc>
          <w:tcPr>
            <w:tcW w:w="2548" w:type="dxa"/>
          </w:tcPr>
          <w:p w:rsidR="00E95040" w:rsidRDefault="00E95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040" w:rsidRDefault="00E95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</w:p>
          <w:p w:rsidR="00B906AF" w:rsidRPr="00E95040" w:rsidRDefault="00E95040" w:rsidP="00CE6C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="00CE6CE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85B0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E950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95040">
              <w:rPr>
                <w:rFonts w:ascii="Times New Roman" w:hAnsi="Times New Roman" w:cs="Times New Roman"/>
                <w:b/>
                <w:color w:val="000000" w:themeColor="text1"/>
              </w:rPr>
              <w:t>op</w:t>
            </w:r>
            <w:proofErr w:type="spellEnd"/>
            <w:r w:rsidRPr="00E9504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303" w:type="dxa"/>
          </w:tcPr>
          <w:p w:rsidR="00B906AF" w:rsidRPr="00FA116A" w:rsidRDefault="004C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eznaczony do dezynfekcji powierzchni zanieczyszczonej sporami w tym clostridium </w:t>
            </w:r>
            <w:proofErr w:type="spellStart"/>
            <w:r>
              <w:rPr>
                <w:rFonts w:ascii="Times New Roman" w:hAnsi="Times New Roman" w:cs="Times New Roman"/>
              </w:rPr>
              <w:t>difficile</w:t>
            </w:r>
            <w:proofErr w:type="spellEnd"/>
          </w:p>
        </w:tc>
      </w:tr>
      <w:tr w:rsidR="00B906AF" w:rsidTr="00B906AF">
        <w:tc>
          <w:tcPr>
            <w:tcW w:w="817" w:type="dxa"/>
          </w:tcPr>
          <w:p w:rsidR="00B906AF" w:rsidRDefault="00B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906AF" w:rsidRPr="00FA116A" w:rsidRDefault="004C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w postaci proszku. Przeznaczony do mycia i dezynfekcji powierzchni oraz sprzętu medycznego na bazie nadsiarczanów</w:t>
            </w:r>
          </w:p>
        </w:tc>
        <w:tc>
          <w:tcPr>
            <w:tcW w:w="2548" w:type="dxa"/>
          </w:tcPr>
          <w:p w:rsidR="00B906AF" w:rsidRDefault="00B906AF">
            <w:pPr>
              <w:rPr>
                <w:rFonts w:ascii="Times New Roman" w:hAnsi="Times New Roman" w:cs="Times New Roman"/>
              </w:rPr>
            </w:pPr>
          </w:p>
          <w:p w:rsidR="00FE2A13" w:rsidRDefault="00FE2A13">
            <w:pPr>
              <w:rPr>
                <w:rFonts w:ascii="Times New Roman" w:hAnsi="Times New Roman" w:cs="Times New Roman"/>
              </w:rPr>
            </w:pPr>
          </w:p>
          <w:p w:rsidR="00FE2A13" w:rsidRPr="00FE2A13" w:rsidRDefault="00CE6CE1" w:rsidP="00CE6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</w:t>
            </w:r>
            <w:proofErr w:type="spellStart"/>
            <w:r w:rsidR="00FE2A13" w:rsidRPr="00FE2A13">
              <w:rPr>
                <w:rFonts w:ascii="Times New Roman" w:hAnsi="Times New Roman" w:cs="Times New Roman"/>
                <w:b/>
              </w:rPr>
              <w:t>op</w:t>
            </w:r>
            <w:proofErr w:type="spellEnd"/>
            <w:r w:rsidR="00FE2A13" w:rsidRPr="00FE2A13">
              <w:rPr>
                <w:rFonts w:ascii="Times New Roman" w:hAnsi="Times New Roman" w:cs="Times New Roman"/>
                <w:b/>
              </w:rPr>
              <w:t>. =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E2A13" w:rsidRPr="00FE2A13">
              <w:rPr>
                <w:rFonts w:ascii="Times New Roman" w:hAnsi="Times New Roman" w:cs="Times New Roman"/>
                <w:b/>
              </w:rPr>
              <w:t>00 saszetek</w:t>
            </w:r>
          </w:p>
        </w:tc>
        <w:tc>
          <w:tcPr>
            <w:tcW w:w="2303" w:type="dxa"/>
          </w:tcPr>
          <w:p w:rsidR="00731946" w:rsidRDefault="004C254D" w:rsidP="004C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Przeznaczony do stosowania w izolatkach, Sali pooperacyjnej, OIOM oraz w gabinetach </w:t>
            </w:r>
          </w:p>
          <w:p w:rsidR="00B906AF" w:rsidRPr="00FA116A" w:rsidRDefault="004C254D" w:rsidP="004C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zabiegowych. </w:t>
            </w:r>
          </w:p>
        </w:tc>
      </w:tr>
      <w:tr w:rsidR="00731946" w:rsidTr="00B906AF">
        <w:tc>
          <w:tcPr>
            <w:tcW w:w="817" w:type="dxa"/>
          </w:tcPr>
          <w:p w:rsidR="00731946" w:rsidRDefault="00731946" w:rsidP="00CE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31946" w:rsidRDefault="00731946" w:rsidP="00CE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w płynie do dezynfekcji wanien i urządzeń do hydroterapii</w:t>
            </w:r>
          </w:p>
        </w:tc>
        <w:tc>
          <w:tcPr>
            <w:tcW w:w="2548" w:type="dxa"/>
          </w:tcPr>
          <w:p w:rsidR="00731946" w:rsidRPr="00731946" w:rsidRDefault="00CE6CE1" w:rsidP="00CE6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31946" w:rsidRPr="007319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31946" w:rsidRPr="00731946">
              <w:rPr>
                <w:rFonts w:ascii="Times New Roman" w:hAnsi="Times New Roman" w:cs="Times New Roman"/>
                <w:b/>
              </w:rPr>
              <w:t>op</w:t>
            </w:r>
            <w:proofErr w:type="spellEnd"/>
            <w:r w:rsidR="00731946" w:rsidRPr="00731946">
              <w:rPr>
                <w:rFonts w:ascii="Times New Roman" w:hAnsi="Times New Roman" w:cs="Times New Roman"/>
                <w:b/>
              </w:rPr>
              <w:t xml:space="preserve">. </w:t>
            </w:r>
            <w:r w:rsidR="00731946">
              <w:rPr>
                <w:rFonts w:ascii="Times New Roman" w:hAnsi="Times New Roman" w:cs="Times New Roman"/>
                <w:b/>
              </w:rPr>
              <w:t xml:space="preserve">= </w:t>
            </w:r>
            <w:r w:rsidR="00731946" w:rsidRPr="00731946">
              <w:rPr>
                <w:rFonts w:ascii="Times New Roman" w:hAnsi="Times New Roman" w:cs="Times New Roman"/>
                <w:b/>
              </w:rPr>
              <w:t>6</w:t>
            </w:r>
            <w:r w:rsidR="00D85B0B">
              <w:rPr>
                <w:rFonts w:ascii="Times New Roman" w:hAnsi="Times New Roman" w:cs="Times New Roman"/>
                <w:b/>
              </w:rPr>
              <w:t xml:space="preserve"> litrów</w:t>
            </w:r>
          </w:p>
        </w:tc>
        <w:tc>
          <w:tcPr>
            <w:tcW w:w="2303" w:type="dxa"/>
          </w:tcPr>
          <w:p w:rsidR="00731946" w:rsidRDefault="00731946" w:rsidP="0073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B906AF" w:rsidRPr="00B906AF" w:rsidRDefault="00B906AF">
      <w:pPr>
        <w:rPr>
          <w:rFonts w:ascii="Times New Roman" w:hAnsi="Times New Roman" w:cs="Times New Roman"/>
          <w:sz w:val="24"/>
          <w:szCs w:val="24"/>
        </w:rPr>
      </w:pPr>
    </w:p>
    <w:sectPr w:rsidR="00B906AF" w:rsidRPr="00B906AF" w:rsidSect="006408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E1" w:rsidRDefault="00CE6CE1" w:rsidP="006D348D">
      <w:pPr>
        <w:spacing w:after="0" w:line="240" w:lineRule="auto"/>
      </w:pPr>
      <w:r>
        <w:separator/>
      </w:r>
    </w:p>
  </w:endnote>
  <w:endnote w:type="continuationSeparator" w:id="0">
    <w:p w:rsidR="00CE6CE1" w:rsidRDefault="00CE6CE1" w:rsidP="006D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E1" w:rsidRDefault="00CE6CE1" w:rsidP="006D348D">
      <w:pPr>
        <w:spacing w:after="0" w:line="240" w:lineRule="auto"/>
      </w:pPr>
      <w:r>
        <w:separator/>
      </w:r>
    </w:p>
  </w:footnote>
  <w:footnote w:type="continuationSeparator" w:id="0">
    <w:p w:rsidR="00CE6CE1" w:rsidRDefault="00CE6CE1" w:rsidP="006D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1" w:rsidRDefault="00CE6CE1">
    <w:pPr>
      <w:pStyle w:val="Nagwek"/>
    </w:pPr>
    <w:r>
      <w:t>32/PN/2017/ALK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AF"/>
    <w:rsid w:val="002C484D"/>
    <w:rsid w:val="00337AD9"/>
    <w:rsid w:val="00433390"/>
    <w:rsid w:val="004C254D"/>
    <w:rsid w:val="004C4143"/>
    <w:rsid w:val="00626F30"/>
    <w:rsid w:val="00640803"/>
    <w:rsid w:val="006D348D"/>
    <w:rsid w:val="006E1C21"/>
    <w:rsid w:val="00703F21"/>
    <w:rsid w:val="00731946"/>
    <w:rsid w:val="0078792F"/>
    <w:rsid w:val="00794DB2"/>
    <w:rsid w:val="00B81919"/>
    <w:rsid w:val="00B906AF"/>
    <w:rsid w:val="00BC6123"/>
    <w:rsid w:val="00C1554D"/>
    <w:rsid w:val="00CB5965"/>
    <w:rsid w:val="00CE6CE1"/>
    <w:rsid w:val="00D075C5"/>
    <w:rsid w:val="00D84D85"/>
    <w:rsid w:val="00D85B0B"/>
    <w:rsid w:val="00DC0286"/>
    <w:rsid w:val="00E95040"/>
    <w:rsid w:val="00FA116A"/>
    <w:rsid w:val="00FE2001"/>
    <w:rsid w:val="00FE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48D"/>
  </w:style>
  <w:style w:type="paragraph" w:styleId="Stopka">
    <w:name w:val="footer"/>
    <w:basedOn w:val="Normalny"/>
    <w:link w:val="StopkaZnak"/>
    <w:uiPriority w:val="99"/>
    <w:semiHidden/>
    <w:unhideWhenUsed/>
    <w:rsid w:val="006D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2015-08-20T08:03:00Z</dcterms:created>
  <dcterms:modified xsi:type="dcterms:W3CDTF">2017-12-28T11:33:00Z</dcterms:modified>
</cp:coreProperties>
</file>