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D6" w:rsidRPr="0075375A" w:rsidRDefault="00F77A4A" w:rsidP="006A6DEE">
      <w:pPr>
        <w:spacing w:after="120"/>
        <w:jc w:val="center"/>
        <w:rPr>
          <w:b/>
          <w:u w:val="single"/>
        </w:rPr>
      </w:pPr>
      <w:r w:rsidRPr="0075375A">
        <w:rPr>
          <w:b/>
          <w:u w:val="single"/>
        </w:rPr>
        <w:t xml:space="preserve">Zapytanie ofertowe na opracowanie wniosku o dofinansowanie projektu </w:t>
      </w:r>
      <w:r w:rsidR="006401D6" w:rsidRPr="0075375A">
        <w:rPr>
          <w:b/>
          <w:u w:val="single"/>
        </w:rPr>
        <w:t xml:space="preserve">wdrożenia programu polityki zdrowotnej pn. </w:t>
      </w:r>
      <w:r w:rsidR="006401D6" w:rsidRPr="0075375A">
        <w:rPr>
          <w:b/>
          <w:i/>
          <w:u w:val="single"/>
        </w:rPr>
        <w:t xml:space="preserve">Program koordynacji profilaktyki złamań </w:t>
      </w:r>
      <w:proofErr w:type="spellStart"/>
      <w:r w:rsidR="006401D6" w:rsidRPr="0075375A">
        <w:rPr>
          <w:b/>
          <w:i/>
          <w:u w:val="single"/>
        </w:rPr>
        <w:t>osteoporotycznych</w:t>
      </w:r>
      <w:proofErr w:type="spellEnd"/>
    </w:p>
    <w:p w:rsidR="00F77A4A" w:rsidRPr="006401D6" w:rsidRDefault="00F77A4A" w:rsidP="00121D51">
      <w:pPr>
        <w:spacing w:after="120"/>
        <w:jc w:val="both"/>
        <w:rPr>
          <w:b/>
        </w:rPr>
      </w:pPr>
      <w:r w:rsidRPr="006401D6">
        <w:rPr>
          <w:b/>
        </w:rPr>
        <w:t>Zamawiający:</w:t>
      </w:r>
    </w:p>
    <w:p w:rsidR="00F77A4A" w:rsidRPr="00F77A4A" w:rsidRDefault="00F77A4A" w:rsidP="006A6DEE">
      <w:pPr>
        <w:spacing w:after="120"/>
      </w:pPr>
      <w:r>
        <w:t xml:space="preserve">Narodowy Instytut Geriatrii, Reumatologii i Rehabilitacji </w:t>
      </w:r>
      <w:r w:rsidR="0075375A">
        <w:br/>
      </w:r>
      <w:r>
        <w:t xml:space="preserve">im. </w:t>
      </w:r>
      <w:r w:rsidR="006401D6" w:rsidRPr="0075375A">
        <w:t>p</w:t>
      </w:r>
      <w:r w:rsidRPr="0075375A">
        <w:t xml:space="preserve">rof. dr hab. </w:t>
      </w:r>
      <w:r w:rsidRPr="006401D6">
        <w:t xml:space="preserve">Eleonory </w:t>
      </w:r>
      <w:proofErr w:type="spellStart"/>
      <w:r w:rsidRPr="006401D6">
        <w:t>Reicher</w:t>
      </w:r>
      <w:proofErr w:type="spellEnd"/>
      <w:r w:rsidR="006401D6" w:rsidRPr="006401D6">
        <w:br/>
      </w:r>
      <w:r w:rsidRPr="00F77A4A">
        <w:t>Ul. Spartańska 1</w:t>
      </w:r>
      <w:r w:rsidR="006401D6" w:rsidRPr="006401D6">
        <w:br/>
      </w:r>
      <w:r w:rsidRPr="00F77A4A">
        <w:t>02-637 Warszawa</w:t>
      </w:r>
      <w:r w:rsidR="006401D6">
        <w:br/>
        <w:t>REGON: 000288567</w:t>
      </w:r>
      <w:r w:rsidR="006401D6">
        <w:br/>
      </w:r>
      <w:r w:rsidRPr="00F77A4A">
        <w:t>NIP: 525-001-10-42</w:t>
      </w:r>
    </w:p>
    <w:p w:rsidR="0075375A" w:rsidRPr="0075375A" w:rsidRDefault="0075375A" w:rsidP="00121D51">
      <w:pPr>
        <w:pStyle w:val="Akapitzlist"/>
        <w:numPr>
          <w:ilvl w:val="0"/>
          <w:numId w:val="1"/>
        </w:numPr>
        <w:spacing w:after="120"/>
        <w:jc w:val="both"/>
        <w:rPr>
          <w:b/>
        </w:rPr>
      </w:pPr>
      <w:r w:rsidRPr="0075375A">
        <w:rPr>
          <w:b/>
        </w:rPr>
        <w:t>Opis przedmiotu zamówienia</w:t>
      </w:r>
    </w:p>
    <w:p w:rsidR="00F77A4A" w:rsidRDefault="00F77A4A" w:rsidP="00121D51">
      <w:pPr>
        <w:spacing w:after="120"/>
        <w:ind w:left="360"/>
        <w:jc w:val="both"/>
      </w:pPr>
      <w:r>
        <w:t xml:space="preserve">Przedmiotem zamówienia jest opracowanie kompletnej dokumentacji aplikacyjnej projektu </w:t>
      </w:r>
      <w:r w:rsidR="006401D6" w:rsidRPr="006401D6">
        <w:t>wdrożeni</w:t>
      </w:r>
      <w:r w:rsidR="006401D6">
        <w:t>a</w:t>
      </w:r>
      <w:r w:rsidR="006401D6" w:rsidRPr="006401D6">
        <w:t xml:space="preserve"> programu polityki zdrowotnej pn. </w:t>
      </w:r>
      <w:r w:rsidR="006401D6" w:rsidRPr="0075375A">
        <w:rPr>
          <w:i/>
        </w:rPr>
        <w:t xml:space="preserve">Program koordynacji profilaktyki złamań </w:t>
      </w:r>
      <w:proofErr w:type="spellStart"/>
      <w:r w:rsidR="006401D6" w:rsidRPr="0075375A">
        <w:rPr>
          <w:i/>
        </w:rPr>
        <w:t>osteoporotycznych</w:t>
      </w:r>
      <w:proofErr w:type="spellEnd"/>
      <w:r w:rsidR="0075375A">
        <w:t xml:space="preserve"> w ramach osi priorytetowej V Wsparcie dla obszaru zdrowia, Działanie 5.1 Programy profilaktyczne (konkurs nr POWR.05.01.00-IP.05-00-007/18</w:t>
      </w:r>
      <w:r w:rsidR="00BD470D">
        <w:t xml:space="preserve"> ogłoszony przez Ministerstwo Zdrowia</w:t>
      </w:r>
      <w:r w:rsidR="0075375A">
        <w:t>)</w:t>
      </w:r>
      <w:r w:rsidR="006401D6">
        <w:t xml:space="preserve"> zgodnie z wytyczny</w:t>
      </w:r>
      <w:r>
        <w:t>mi:</w:t>
      </w:r>
    </w:p>
    <w:p w:rsidR="00F77A4A" w:rsidRDefault="006401D6" w:rsidP="00121D51">
      <w:pPr>
        <w:pStyle w:val="Akapitzlist"/>
        <w:numPr>
          <w:ilvl w:val="1"/>
          <w:numId w:val="2"/>
        </w:numPr>
        <w:spacing w:after="120"/>
        <w:jc w:val="both"/>
      </w:pPr>
      <w:r>
        <w:t>Etap I. Przygotowa</w:t>
      </w:r>
      <w:r w:rsidR="00F77A4A">
        <w:t>nie ogólnego zarysu projektu wraz z uzyskaniem akceptacji Zamawiającego</w:t>
      </w:r>
    </w:p>
    <w:p w:rsidR="00F77A4A" w:rsidRDefault="00F77A4A" w:rsidP="00121D51">
      <w:pPr>
        <w:pStyle w:val="Akapitzlist"/>
        <w:numPr>
          <w:ilvl w:val="1"/>
          <w:numId w:val="2"/>
        </w:numPr>
        <w:spacing w:after="120"/>
        <w:jc w:val="both"/>
      </w:pPr>
      <w:r>
        <w:t xml:space="preserve">Etap 2. Przygotowanie wniosku o dofinansowanie projektu wraz ze wszystkimi załącznikami niezbędnymi do uzyskania pozytywnej </w:t>
      </w:r>
      <w:r w:rsidR="006401D6">
        <w:t>decyzji</w:t>
      </w:r>
      <w:r>
        <w:t xml:space="preserve"> o dofinansowaniu projektu</w:t>
      </w:r>
    </w:p>
    <w:p w:rsidR="00F77A4A" w:rsidRDefault="00F77A4A" w:rsidP="00121D51">
      <w:pPr>
        <w:pStyle w:val="Akapitzlist"/>
        <w:numPr>
          <w:ilvl w:val="1"/>
          <w:numId w:val="2"/>
        </w:numPr>
        <w:spacing w:after="120"/>
        <w:jc w:val="both"/>
      </w:pPr>
      <w:r>
        <w:t>Etap 3. Sporządzenie ewentualnych poprawek, uzupełnień, wyjaśnień do Instytucji Organizującej Konkurs w terminach wskazanych przez tą Instytucję</w:t>
      </w:r>
    </w:p>
    <w:p w:rsidR="00F77A4A" w:rsidRPr="0075375A" w:rsidRDefault="0075375A" w:rsidP="00121D51">
      <w:pPr>
        <w:pStyle w:val="Akapitzlist"/>
        <w:numPr>
          <w:ilvl w:val="0"/>
          <w:numId w:val="1"/>
        </w:numPr>
        <w:spacing w:after="120"/>
        <w:jc w:val="both"/>
        <w:rPr>
          <w:b/>
        </w:rPr>
      </w:pPr>
      <w:r w:rsidRPr="0075375A">
        <w:rPr>
          <w:b/>
        </w:rPr>
        <w:t>Kryteria oceny oferty</w:t>
      </w:r>
    </w:p>
    <w:p w:rsidR="00F77A4A" w:rsidRDefault="00F77A4A" w:rsidP="00121D51">
      <w:pPr>
        <w:spacing w:after="120"/>
        <w:ind w:left="360"/>
        <w:jc w:val="both"/>
      </w:pPr>
      <w:r>
        <w:t>Zamawiający wybierze ofertę Wykonawcy, który przedstawi najniższą cenę za realizację niniejszego zamówienia</w:t>
      </w:r>
      <w:r w:rsidR="0075375A">
        <w:t xml:space="preserve"> oraz wykaże się doświadczeniem w </w:t>
      </w:r>
      <w:r w:rsidR="00E26157">
        <w:t>przygotowaniu podobnych wniosków</w:t>
      </w:r>
    </w:p>
    <w:p w:rsidR="00F77A4A" w:rsidRPr="0075375A" w:rsidRDefault="00F77A4A" w:rsidP="00121D51">
      <w:pPr>
        <w:pStyle w:val="Akapitzlist"/>
        <w:numPr>
          <w:ilvl w:val="0"/>
          <w:numId w:val="1"/>
        </w:numPr>
        <w:spacing w:after="120"/>
        <w:jc w:val="both"/>
        <w:rPr>
          <w:b/>
        </w:rPr>
      </w:pPr>
      <w:r w:rsidRPr="0075375A">
        <w:rPr>
          <w:b/>
        </w:rPr>
        <w:t>Termin wykonania zamówienia</w:t>
      </w:r>
    </w:p>
    <w:p w:rsidR="00F77A4A" w:rsidRDefault="00F77A4A" w:rsidP="00121D51">
      <w:pPr>
        <w:spacing w:after="120"/>
        <w:ind w:left="360"/>
        <w:jc w:val="both"/>
      </w:pPr>
      <w:r>
        <w:t xml:space="preserve">Zamówienie należy </w:t>
      </w:r>
      <w:r w:rsidRPr="006A6DEE">
        <w:t>wykonać w okresie 14 dni od dnia zlecenia</w:t>
      </w:r>
      <w:r w:rsidR="001008B5" w:rsidRPr="006A6DEE">
        <w:t>, w nieprzekraczalnym terminie do dnia 21 czerwca 2018 r.</w:t>
      </w:r>
    </w:p>
    <w:p w:rsidR="00F77A4A" w:rsidRPr="00121D51" w:rsidRDefault="00F77A4A" w:rsidP="00121D51">
      <w:pPr>
        <w:pStyle w:val="Akapitzlist"/>
        <w:numPr>
          <w:ilvl w:val="0"/>
          <w:numId w:val="1"/>
        </w:numPr>
        <w:spacing w:after="120"/>
        <w:jc w:val="both"/>
        <w:rPr>
          <w:b/>
        </w:rPr>
      </w:pPr>
      <w:r w:rsidRPr="00121D51">
        <w:rPr>
          <w:b/>
        </w:rPr>
        <w:t>Miejsce i termin składania ofert</w:t>
      </w:r>
    </w:p>
    <w:p w:rsidR="00F77A4A" w:rsidRPr="006A6DEE" w:rsidRDefault="00F77A4A" w:rsidP="00121D51">
      <w:pPr>
        <w:spacing w:after="120"/>
        <w:ind w:left="360"/>
        <w:jc w:val="both"/>
      </w:pPr>
      <w:r w:rsidRPr="00121D51">
        <w:t xml:space="preserve">Oferty należy składać w siedzibie </w:t>
      </w:r>
      <w:r w:rsidRPr="006A6DEE">
        <w:t xml:space="preserve">Zamawiającego, </w:t>
      </w:r>
      <w:r w:rsidR="00121D51" w:rsidRPr="006A6DEE">
        <w:t>w Sekretariacie Zastępcy Dyrektora ds. Ekonomiczno-Finansowych</w:t>
      </w:r>
      <w:r w:rsidR="006401D6" w:rsidRPr="006A6DEE">
        <w:t xml:space="preserve"> lub drogą e-mail: </w:t>
      </w:r>
      <w:hyperlink r:id="rId6" w:history="1">
        <w:r w:rsidR="00121D51" w:rsidRPr="006A6DEE">
          <w:rPr>
            <w:rStyle w:val="Hipercze"/>
          </w:rPr>
          <w:t>dyrektor.finansowy@spartanska.pl</w:t>
        </w:r>
      </w:hyperlink>
      <w:r w:rsidR="00121D51" w:rsidRPr="006A6DEE">
        <w:t xml:space="preserve"> </w:t>
      </w:r>
      <w:hyperlink r:id="rId7" w:history="1"/>
      <w:r w:rsidR="006401D6" w:rsidRPr="006A6DEE">
        <w:t xml:space="preserve">do dnia </w:t>
      </w:r>
      <w:r w:rsidR="006A6DEE" w:rsidRPr="006A6DEE">
        <w:t>7</w:t>
      </w:r>
      <w:r w:rsidR="001008B5" w:rsidRPr="006A6DEE">
        <w:t xml:space="preserve"> czerwca 2018 r. do godz. 15.00</w:t>
      </w:r>
      <w:r w:rsidR="006401D6" w:rsidRPr="006A6DEE">
        <w:t xml:space="preserve"> </w:t>
      </w:r>
    </w:p>
    <w:p w:rsidR="006401D6" w:rsidRPr="006A6DEE" w:rsidRDefault="006401D6" w:rsidP="00121D51">
      <w:pPr>
        <w:pStyle w:val="Akapitzlist"/>
        <w:numPr>
          <w:ilvl w:val="0"/>
          <w:numId w:val="1"/>
        </w:numPr>
        <w:spacing w:after="120"/>
        <w:jc w:val="both"/>
        <w:rPr>
          <w:b/>
        </w:rPr>
      </w:pPr>
      <w:r w:rsidRPr="006A6DEE">
        <w:rPr>
          <w:b/>
        </w:rPr>
        <w:t>Op</w:t>
      </w:r>
      <w:r w:rsidR="0075375A" w:rsidRPr="006A6DEE">
        <w:rPr>
          <w:b/>
        </w:rPr>
        <w:t>is sposobu przygotowania oferty</w:t>
      </w:r>
    </w:p>
    <w:p w:rsidR="006401D6" w:rsidRPr="006A6DEE" w:rsidRDefault="006401D6" w:rsidP="00121D51">
      <w:pPr>
        <w:spacing w:after="120"/>
        <w:ind w:left="360"/>
        <w:jc w:val="both"/>
      </w:pPr>
      <w:r w:rsidRPr="006A6DEE">
        <w:t>Oferta powinna być opatrzona pieczątką firmową, posiadać datę sporządzenia i czytelny podpis upoważnionego przedstawiciela oferenta.</w:t>
      </w:r>
    </w:p>
    <w:p w:rsidR="006401D6" w:rsidRPr="006A6DEE" w:rsidRDefault="006401D6" w:rsidP="00121D51">
      <w:pPr>
        <w:spacing w:after="120"/>
        <w:ind w:left="360"/>
        <w:jc w:val="both"/>
      </w:pPr>
      <w:r w:rsidRPr="006A6DEE">
        <w:t>Oferty należy składać:</w:t>
      </w:r>
    </w:p>
    <w:p w:rsidR="006401D6" w:rsidRPr="006A6DEE" w:rsidRDefault="006401D6" w:rsidP="00121D51">
      <w:pPr>
        <w:pStyle w:val="Akapitzlist"/>
        <w:numPr>
          <w:ilvl w:val="0"/>
          <w:numId w:val="3"/>
        </w:numPr>
        <w:spacing w:after="120"/>
        <w:jc w:val="both"/>
      </w:pPr>
      <w:r w:rsidRPr="006A6DEE">
        <w:t>W formie pisemnej w zamkniętej kopercie i opisać danymi oferenta lub</w:t>
      </w:r>
    </w:p>
    <w:p w:rsidR="006401D6" w:rsidRPr="006A6DEE" w:rsidRDefault="006401D6" w:rsidP="00121D51">
      <w:pPr>
        <w:pStyle w:val="Akapitzlist"/>
        <w:numPr>
          <w:ilvl w:val="0"/>
          <w:numId w:val="3"/>
        </w:numPr>
        <w:spacing w:after="120"/>
        <w:jc w:val="both"/>
      </w:pPr>
      <w:r w:rsidRPr="006A6DEE">
        <w:t xml:space="preserve">W formie skanu na adres e-mail: </w:t>
      </w:r>
      <w:hyperlink r:id="rId8" w:history="1">
        <w:r w:rsidR="00121D51" w:rsidRPr="006A6DEE">
          <w:rPr>
            <w:rStyle w:val="Hipercze"/>
          </w:rPr>
          <w:t>dyrektor.finansowy@spartanska.pl</w:t>
        </w:r>
      </w:hyperlink>
      <w:r w:rsidR="00121D51" w:rsidRPr="006A6DEE">
        <w:t xml:space="preserve"> </w:t>
      </w:r>
    </w:p>
    <w:p w:rsidR="006401D6" w:rsidRPr="006A6DEE" w:rsidRDefault="006401D6" w:rsidP="00121D51">
      <w:pPr>
        <w:spacing w:after="120"/>
        <w:ind w:left="360"/>
        <w:jc w:val="both"/>
      </w:pPr>
      <w:r w:rsidRPr="006A6DEE">
        <w:t>Oferty złożone po wyznaczonym terminie składania ofert nie będą rozpatrywane.</w:t>
      </w:r>
    </w:p>
    <w:p w:rsidR="006401D6" w:rsidRPr="006A6DEE" w:rsidRDefault="006401D6" w:rsidP="00121D51">
      <w:pPr>
        <w:pStyle w:val="Akapitzlist"/>
        <w:numPr>
          <w:ilvl w:val="0"/>
          <w:numId w:val="1"/>
        </w:numPr>
        <w:spacing w:after="120"/>
        <w:jc w:val="both"/>
        <w:rPr>
          <w:b/>
        </w:rPr>
      </w:pPr>
      <w:r w:rsidRPr="006A6DEE">
        <w:rPr>
          <w:b/>
        </w:rPr>
        <w:lastRenderedPageBreak/>
        <w:t xml:space="preserve">Termin płatności: </w:t>
      </w:r>
      <w:r w:rsidRPr="006A6DEE">
        <w:t>60 dni</w:t>
      </w:r>
    </w:p>
    <w:p w:rsidR="006401D6" w:rsidRPr="00F77A4A" w:rsidRDefault="006401D6" w:rsidP="00121D51">
      <w:pPr>
        <w:ind w:left="360"/>
        <w:jc w:val="both"/>
      </w:pPr>
      <w:bookmarkStart w:id="0" w:name="_GoBack"/>
      <w:bookmarkEnd w:id="0"/>
    </w:p>
    <w:sectPr w:rsidR="006401D6" w:rsidRPr="00F7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2011"/>
    <w:multiLevelType w:val="hybridMultilevel"/>
    <w:tmpl w:val="C464A5D8"/>
    <w:lvl w:ilvl="0" w:tplc="2FCAA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51430"/>
    <w:multiLevelType w:val="hybridMultilevel"/>
    <w:tmpl w:val="3CA2737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614467"/>
    <w:multiLevelType w:val="hybridMultilevel"/>
    <w:tmpl w:val="B5E0C89C"/>
    <w:lvl w:ilvl="0" w:tplc="2FCAA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4A"/>
    <w:rsid w:val="001008B5"/>
    <w:rsid w:val="00121D51"/>
    <w:rsid w:val="006211B0"/>
    <w:rsid w:val="006401D6"/>
    <w:rsid w:val="006A6DEE"/>
    <w:rsid w:val="0075375A"/>
    <w:rsid w:val="00882AFE"/>
    <w:rsid w:val="00BD470D"/>
    <w:rsid w:val="00E26157"/>
    <w:rsid w:val="00F7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A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A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.finansowy@spartansk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yrektor.finansowy@spart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.finansowy@spartansk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2018-05-29T10:49:00Z</dcterms:created>
  <dcterms:modified xsi:type="dcterms:W3CDTF">2018-06-05T13:07:00Z</dcterms:modified>
</cp:coreProperties>
</file>